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048"/>
        <w:gridCol w:w="3742"/>
        <w:gridCol w:w="1098"/>
        <w:gridCol w:w="1592"/>
        <w:gridCol w:w="1283"/>
        <w:gridCol w:w="1117"/>
        <w:gridCol w:w="1068"/>
        <w:gridCol w:w="1068"/>
        <w:gridCol w:w="898"/>
      </w:tblGrid>
      <w:tr w:rsidR="00797606" w:rsidRPr="00797606" w:rsidTr="00797606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PMV S.p.A. – Incarichi consulenza e collaborazione anno 2016 (ex D. Lgs. 33/2013, art.15 bis)</w:t>
            </w:r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estremi atto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incarico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ragi</w:t>
            </w:r>
            <w:bookmarkStart w:id="0" w:name="_GoBack"/>
            <w:bookmarkEnd w:id="0"/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one incarico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 incarico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compenso incarico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 di procedura seguita per la selezione e numero partecipanti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dichiarazione altri incarichi, attività professionali e cariche in altri 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dichiarazione insussistenza conflitto interessi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curriculum</w:t>
            </w:r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BARIOLI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prot. 1941del 21/01/2016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supporto ed assistenza legale per realizzazione sistema tranviario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per esigenze cui non è possibile far fronte con personale in servizio ricorrendo i presupposti e secondo le procedure di cui all’art. 7 co. 6 D. Lgs. 165/2001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proroga contratto in essere</w:t>
            </w:r>
          </w:p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fino al 30/06/2016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€ 18.000,00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Insula S.p.A.: assistenza legale</w:t>
            </w:r>
          </w:p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Veneto Acque S.p.A.: assistenza legale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BARIOLI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prot. 19699 del 29/06/2016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consulenza legale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per esigenze cui non è possibile far fronte con personale in servizio ricorrendo i presupposti e secondo le procedure di cui all’art. 7 co. 6 D. Lgs. 165/2001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€ 18.000,00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iNG. BARIZZA PIERANTONIO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Consulenza tecnica di parte in procedimento avanti al tribunale penale di Venezia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per esigenze cui non è possibile far fronte con personale in servizio ricorrendo i presupposti e secondo le procedure di cui all’art. 7 co. 6 D. Lgs. 165/2001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Durata indeterminata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€ 1.081,08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come da "Regolamento per l'affidamento di incarichi e altre </w:t>
            </w: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tipologie di spesa"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DEL ZOTTO PIERANGELO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 di nomina Assemblea 15 luglio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Presidente Collegio Sindacale PMV S.P.A.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 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15/7/2016 – approvazione bilancio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€ 22.185,70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ZOTTO PIERANGELO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det. AU 03.11.2016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componente Organismo di Vigilanza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per esigenze cui non è possibile far fronte con personale in servizio ricorrendo i presupposti e secondo le procedure di cui all’art. 7 co. 6 D. Lgs. 165/2001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quanto presidente del collegio sindacale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 MASSIMILIANO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det. AU 03.11.2016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presidente Organismo di Vigilanza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per esigenze cui non è possibile far fronte con personale in servizio ricorrendo i presupposti e secondo le procedure di cui all’art. 7 co. 6 D. Lgs. 165/2001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€ 10.000,00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aperta/ manifestazione di interesse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DOTT. GASPAROTTI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prestazione professionale notarile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per esigenze cui non è possibile far fronte con personale in servizio ricorrendo i presupposti e secondo le procedure di cui all’art. 7 co. 6 D. Lgs. 165/2001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DOTT. ALBERTO GASPAROTTI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PRESTAZIONE  PROFESSIONALE  NOTARILE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specifiche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€ 900,00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come da “Regolamento in materia di </w:t>
            </w: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limiti ad alcune tipologie di spesa”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GASPAROTTI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prestazione professionale notarile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per esigenze cui non è possibile far fronte con personale in servizio ricorrendo i presupposti e secondo le procedure di cui all’art. 7 co. 6 D. Lgs. 165/2001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€ 1.550,00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AVV. PATRIZIA GIANNETTA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Mandato del 6/10/2016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Recupero crediti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 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06/10/2016- 29/03/17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MOGNATO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 di nomina Assemblea 15 luglio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Presidente Collegio Sindacale PMV S.p.A.</w:t>
            </w:r>
          </w:p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ex 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01/07/2013 – approvazione bilancio esercizio anno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€ 27.770,26/anno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MOGNATO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 di nomina Assemblea 15 luglio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Membro Organismo di Vigilanza PMV S.p.A.</w:t>
            </w:r>
          </w:p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specifiche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07/02/2014 – approvazione bilancio esercizio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€ 8.000,00/anno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ROSSETTO FLAVIO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 di nomina Assemblea 15 luglio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 Effettivo Collegio Sindacale PMV S.p.A.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 lege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15/7/2016 – approvazione bilancio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€ 14.790,47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dichiarazione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dichiarazione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CV</w:t>
            </w:r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SACCON GIAMPIETRO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 di nomina Assemblea 15 luglio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 effettivo Collegio Sindacale PMV S.p.A.</w:t>
            </w:r>
          </w:p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ex 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01/07/2013 – approvazione bilancio esercizio anno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€ 18.513,50/anno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AVV. SALVADORI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Mandato del 5/10/2016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Recupero crediti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Consulenze specifiche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05/10/2016 sino a Indeterminabile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 da tariffario forense (stimato € 5.000,00)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CV</w:t>
            </w:r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 TODARO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det. AU 03.11.2016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componente Organismo di Vigilanza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specifiche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€ 8.000,00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it-IT"/>
              </w:rPr>
              <w:t>procedura aperta/ manifestazione di interesse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AVV, TRAMAROLLO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Mandato del 29/9/2016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Recupero Crediti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Consulenze specifiche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29/09/2016 sino a indeterminabile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 da tariffario forense (stimato € 300,00)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TREVISAN MIRCO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 di nomina Assemblea 15 luglio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 effettivo Collegio Sindacale PMV S.p.A.</w:t>
            </w:r>
          </w:p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ex 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01/07/2013 – approvazione bilancio esercizio anno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€ 18.513,50/anno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dichiarazione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  <w:tr w:rsidR="00797606" w:rsidRPr="00797606" w:rsidTr="00797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Atto di nomina Assemblea 15 luglio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 Effettivo Collegio Sindacale PMV S.p.A.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 lege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15/7/2016 – approvazione bilancio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€ 14.790,47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dichiarazione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dichiarazione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06" w:rsidRPr="00797606" w:rsidRDefault="00797606" w:rsidP="007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tgtFrame="_blank" w:history="1">
              <w:r w:rsidRPr="00797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CV</w:t>
              </w:r>
            </w:hyperlink>
          </w:p>
        </w:tc>
      </w:tr>
    </w:tbl>
    <w:p w:rsidR="000B457D" w:rsidRDefault="000B457D"/>
    <w:sectPr w:rsidR="000B457D" w:rsidSect="0079760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6"/>
    <w:rsid w:val="000B457D"/>
    <w:rsid w:val="00797606"/>
    <w:rsid w:val="007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590C-A3F7-4553-B484-B7461E02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7976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797606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760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9760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97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default\files\barioli_cv.pdf" TargetMode="External"/><Relationship Id="rId13" Type="http://schemas.openxmlformats.org/officeDocument/2006/relationships/hyperlink" Target="file:///C:\sites\default\files\scan-falconi_cv.pdf" TargetMode="External"/><Relationship Id="rId18" Type="http://schemas.openxmlformats.org/officeDocument/2006/relationships/hyperlink" Target="file:///C:\sites\default\files\giannetta_allegato%20b.pdf" TargetMode="External"/><Relationship Id="rId26" Type="http://schemas.openxmlformats.org/officeDocument/2006/relationships/hyperlink" Target="file:///C:\sites\default\files\Saccon%20Giampietro_dichiarazione%20altri%20incarichi.pdf" TargetMode="External"/><Relationship Id="rId39" Type="http://schemas.openxmlformats.org/officeDocument/2006/relationships/hyperlink" Target="file:///C:\sites\default\files\Trevisan%20Mirco_CV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sites\default\files\Mognato%20Lorena_dichiarazione%20insussistenza%20conflitto%20interessi.pdf" TargetMode="External"/><Relationship Id="rId34" Type="http://schemas.openxmlformats.org/officeDocument/2006/relationships/hyperlink" Target="file:///C:\sites\default\files\all.%20A_1.pdf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sites\default\files\barioli_allegato%20b_0.pdf" TargetMode="External"/><Relationship Id="rId12" Type="http://schemas.openxmlformats.org/officeDocument/2006/relationships/hyperlink" Target="file:///C:\sites\default\files\scan-falconi_2.pdf" TargetMode="External"/><Relationship Id="rId17" Type="http://schemas.openxmlformats.org/officeDocument/2006/relationships/hyperlink" Target="file:///C:\sites\default\files\giannetta_allegato%20a.pdf" TargetMode="External"/><Relationship Id="rId25" Type="http://schemas.openxmlformats.org/officeDocument/2006/relationships/hyperlink" Target="file:///C:\sites\default\files\Mognato%20Lorena_CV.pdf" TargetMode="External"/><Relationship Id="rId33" Type="http://schemas.openxmlformats.org/officeDocument/2006/relationships/hyperlink" Target="file:///C:\sites\default\files\Todaro%20CV.pdf" TargetMode="External"/><Relationship Id="rId38" Type="http://schemas.openxmlformats.org/officeDocument/2006/relationships/hyperlink" Target="file:///C:\sites\default\files\Trevisan%20Mirco_dichiarazione%20insussistenza%20conflitto%20interessi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sites\default\files\Alberto%20Gasparotti_CV_0.pdf" TargetMode="External"/><Relationship Id="rId20" Type="http://schemas.openxmlformats.org/officeDocument/2006/relationships/hyperlink" Target="file:///C:\sites\default\files\Mognato%20Lorena_dichiarazione%20altri%20incarichi.pdf" TargetMode="External"/><Relationship Id="rId29" Type="http://schemas.openxmlformats.org/officeDocument/2006/relationships/hyperlink" Target="file:///C:\sites\default\files\salvadori_allegato%20a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sites\default\files\barioli_allegato%20a.pdf" TargetMode="External"/><Relationship Id="rId11" Type="http://schemas.openxmlformats.org/officeDocument/2006/relationships/hyperlink" Target="file:///C:\sites\default\files\scan-falconi_1.pdf" TargetMode="External"/><Relationship Id="rId24" Type="http://schemas.openxmlformats.org/officeDocument/2006/relationships/hyperlink" Target="file:///C:\sites\default\files\allegato_B_1.pdf" TargetMode="External"/><Relationship Id="rId32" Type="http://schemas.openxmlformats.org/officeDocument/2006/relationships/hyperlink" Target="file:///C:\sites\default\files\Todaro%20conflitto.pdf" TargetMode="External"/><Relationship Id="rId37" Type="http://schemas.openxmlformats.org/officeDocument/2006/relationships/hyperlink" Target="file:///C:\sites\default\files\Trevisan%20Mirco_dichiarazione%20altri%20incarichi.pdf" TargetMode="External"/><Relationship Id="rId40" Type="http://schemas.openxmlformats.org/officeDocument/2006/relationships/hyperlink" Target="file:///C:\sites\default\files\Martina%20CV.pdf" TargetMode="External"/><Relationship Id="rId5" Type="http://schemas.openxmlformats.org/officeDocument/2006/relationships/hyperlink" Target="file:///C:\sites\default\files\Barioli%20Mario_CV.pdf" TargetMode="External"/><Relationship Id="rId15" Type="http://schemas.openxmlformats.org/officeDocument/2006/relationships/hyperlink" Target="file:///C:\sites\default\files\Alberto%20Gasparotti_CV.pdf" TargetMode="External"/><Relationship Id="rId23" Type="http://schemas.openxmlformats.org/officeDocument/2006/relationships/hyperlink" Target="file:///C:\sites\default\files\allegato_A_0.pdf" TargetMode="External"/><Relationship Id="rId28" Type="http://schemas.openxmlformats.org/officeDocument/2006/relationships/hyperlink" Target="file:///C:\sites\default\files\Saccon%20Giampietro_CV.pdf" TargetMode="External"/><Relationship Id="rId36" Type="http://schemas.openxmlformats.org/officeDocument/2006/relationships/hyperlink" Target="file:///C:\sites\default\files\CV%20consulenti%20schema%20AVM%20ACTV%20VELA_0.pdf" TargetMode="External"/><Relationship Id="rId10" Type="http://schemas.openxmlformats.org/officeDocument/2006/relationships/hyperlink" Target="file:///C:\sites\default\files\CV%20Del%20Zotto.pdf" TargetMode="External"/><Relationship Id="rId19" Type="http://schemas.openxmlformats.org/officeDocument/2006/relationships/hyperlink" Target="file:///C:\sites\default\files\giannetta_cv.pdf" TargetMode="External"/><Relationship Id="rId31" Type="http://schemas.openxmlformats.org/officeDocument/2006/relationships/hyperlink" Target="file:///C:\sites\default\files\Todaro%20Incarichi.pdf" TargetMode="External"/><Relationship Id="rId4" Type="http://schemas.openxmlformats.org/officeDocument/2006/relationships/hyperlink" Target="file:///C:\sites\default\files\Barioli%20Mario_dichiarazione%20insussistenza%20conflitto%20interessi.pdf" TargetMode="External"/><Relationship Id="rId9" Type="http://schemas.openxmlformats.org/officeDocument/2006/relationships/hyperlink" Target="file:///C:\sites\default\files\CV%20ING%20PIERANTONIO%20BARIZZA.PDF" TargetMode="External"/><Relationship Id="rId14" Type="http://schemas.openxmlformats.org/officeDocument/2006/relationships/hyperlink" Target="file:///C:\sites\default\files\Alberto%20Gasparotti_CV.pdf" TargetMode="External"/><Relationship Id="rId22" Type="http://schemas.openxmlformats.org/officeDocument/2006/relationships/hyperlink" Target="file:///C:\sites\default\files\Mognato%20Lorena_CV.pdf" TargetMode="External"/><Relationship Id="rId27" Type="http://schemas.openxmlformats.org/officeDocument/2006/relationships/hyperlink" Target="file:///C:\sites\default\files\Saccon%20Giampietro_dichiarazione%20insussistenza%20conflitto%20interessi.pdf" TargetMode="External"/><Relationship Id="rId30" Type="http://schemas.openxmlformats.org/officeDocument/2006/relationships/hyperlink" Target="file:///C:\sites\default\files\salvadori_allegato%20b.pdf" TargetMode="External"/><Relationship Id="rId35" Type="http://schemas.openxmlformats.org/officeDocument/2006/relationships/hyperlink" Target="file:///C:\sites\default\files\all.%20B_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ACTV SPA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Tomba Francesca</dc:creator>
  <cp:keywords/>
  <dc:description/>
  <cp:lastModifiedBy>Tomba Francesca</cp:lastModifiedBy>
  <cp:revision>2</cp:revision>
  <dcterms:created xsi:type="dcterms:W3CDTF">2019-11-06T07:26:00Z</dcterms:created>
  <dcterms:modified xsi:type="dcterms:W3CDTF">2019-11-06T07:26:00Z</dcterms:modified>
</cp:coreProperties>
</file>